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ED" w:rsidRPr="00B832D0" w:rsidRDefault="00C234ED" w:rsidP="00C234E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32D0">
        <w:rPr>
          <w:rFonts w:ascii="Times New Roman" w:hAnsi="Times New Roman" w:cs="Times New Roman"/>
          <w:b/>
          <w:sz w:val="28"/>
          <w:szCs w:val="28"/>
          <w:lang w:val="uk-UA"/>
        </w:rPr>
        <w:t>Урок  5. Практична робота 5. Тема «Розпізнавання їстівних та отруйних грибів своєї місцевості»</w:t>
      </w:r>
    </w:p>
    <w:p w:rsidR="00C234ED" w:rsidRDefault="00C234ED" w:rsidP="00C234E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 ознайомитися із зовнішніми ознаками, що відрізняють отруйні гриби від їстівних. Навчитися розпізнавати їстівні та отруйні гриби своєї місцевості.</w:t>
      </w:r>
    </w:p>
    <w:p w:rsidR="00C234ED" w:rsidRDefault="00C234ED" w:rsidP="00C234E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Обладнання, матеріали: колекції шапинкових грибів, муляжі, фотографії, таблиці, лупа.</w:t>
      </w:r>
    </w:p>
    <w:p w:rsidR="00C234ED" w:rsidRDefault="00C234ED" w:rsidP="00C234E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роботи.</w:t>
      </w:r>
    </w:p>
    <w:p w:rsidR="00C234ED" w:rsidRDefault="00C234ED" w:rsidP="00C234ED">
      <w:pPr>
        <w:pStyle w:val="a3"/>
        <w:numPr>
          <w:ilvl w:val="0"/>
          <w:numId w:val="1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Ознайомтеся з наведеними узагальненими зовнішніми ознаками, що відрізняють смертельно та особливо отруйні гриби від їстівних та неїстівних. (ст. 247 підручника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Костіков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І. Ю. Біологія 6 клас)</w:t>
      </w:r>
    </w:p>
    <w:p w:rsidR="00C234ED" w:rsidRDefault="00C234ED" w:rsidP="00C234ED">
      <w:pPr>
        <w:pStyle w:val="a3"/>
        <w:numPr>
          <w:ilvl w:val="0"/>
          <w:numId w:val="1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Розгляньте запропоновані вчителем плодові тіла, муляжі, та зображення найпоширеніших грибів своєї місцевості.</w:t>
      </w:r>
    </w:p>
    <w:p w:rsidR="00C234ED" w:rsidRDefault="00C234ED" w:rsidP="00C234ED">
      <w:pPr>
        <w:pStyle w:val="a3"/>
        <w:numPr>
          <w:ilvl w:val="0"/>
          <w:numId w:val="1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Користуючись наведеними в підручнику зовнішніми ознаками, що відрізняють отруйні гриби від їстівних та неїстівних, визначте небезпечні гриби серед запропонованих учителем.</w:t>
      </w:r>
    </w:p>
    <w:p w:rsidR="00C234ED" w:rsidRDefault="00C234ED" w:rsidP="00C234ED">
      <w:pPr>
        <w:pStyle w:val="a3"/>
        <w:numPr>
          <w:ilvl w:val="0"/>
          <w:numId w:val="1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Випишіть у зошит назви отруйних та їстівних грибів своєї місцевості та ознаки, які допоможуть вам їх розпізнати.</w:t>
      </w:r>
    </w:p>
    <w:p w:rsidR="00C234ED" w:rsidRDefault="00C234ED" w:rsidP="00C234E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(Дивись додаток  1 до уроку)</w:t>
      </w:r>
    </w:p>
    <w:p w:rsidR="00C234ED" w:rsidRDefault="00C234ED" w:rsidP="00C234E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1971" w:rsidRDefault="009D1971">
      <w:bookmarkStart w:id="0" w:name="_GoBack"/>
      <w:bookmarkEnd w:id="0"/>
    </w:p>
    <w:sectPr w:rsidR="009D1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67FD8"/>
    <w:multiLevelType w:val="hybridMultilevel"/>
    <w:tmpl w:val="9C98E64A"/>
    <w:lvl w:ilvl="0" w:tplc="14C29B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ED"/>
    <w:rsid w:val="009D1971"/>
    <w:rsid w:val="00C2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4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>SPecialiST RePack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2015-02-16T09:35:00Z</dcterms:created>
  <dcterms:modified xsi:type="dcterms:W3CDTF">2015-02-16T09:36:00Z</dcterms:modified>
</cp:coreProperties>
</file>